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839"/>
      </w:tblGrid>
      <w:tr w:rsidR="00FF4CD2" w:rsidRPr="007B4654" w:rsidTr="00A057D6">
        <w:trPr>
          <w:trHeight w:val="898"/>
          <w:jc w:val="right"/>
        </w:trPr>
        <w:tc>
          <w:tcPr>
            <w:tcW w:w="5839" w:type="dxa"/>
            <w:shd w:val="clear" w:color="auto" w:fill="auto"/>
          </w:tcPr>
          <w:p w:rsidR="00FF4CD2" w:rsidRPr="004B79CF" w:rsidRDefault="00FF4CD2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C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FF4CD2" w:rsidRPr="00E068FB" w:rsidRDefault="00FF4CD2" w:rsidP="00A057D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D2" w:rsidRPr="004B79CF" w:rsidRDefault="00FF4CD2" w:rsidP="00A057D6">
            <w:pPr>
              <w:pStyle w:val="ConsPlusTitle"/>
              <w:jc w:val="both"/>
              <w:rPr>
                <w:sz w:val="28"/>
                <w:szCs w:val="28"/>
              </w:rPr>
            </w:pPr>
            <w:proofErr w:type="gramStart"/>
            <w:r w:rsidRPr="004B79CF">
              <w:rPr>
                <w:szCs w:val="24"/>
              </w:rPr>
              <w:t xml:space="preserve">к Порядку подачи муниципальным служащим, замещающим должность главы администрации МО </w:t>
            </w:r>
            <w:proofErr w:type="spellStart"/>
            <w:r>
              <w:rPr>
                <w:szCs w:val="24"/>
              </w:rPr>
              <w:t>Староатлашское</w:t>
            </w:r>
            <w:proofErr w:type="spellEnd"/>
            <w:r w:rsidRPr="004B79CF">
              <w:rPr>
                <w:szCs w:val="24"/>
              </w:rPr>
              <w:t xml:space="preserve"> сельское поселение по контракту, заявления в комиссию по соблюдению требований к служебному поведению муниципальных служащих администрации МО </w:t>
            </w:r>
            <w:proofErr w:type="spellStart"/>
            <w:r w:rsidRPr="00DC7BAC">
              <w:rPr>
                <w:szCs w:val="24"/>
              </w:rPr>
              <w:t>Староатлашское</w:t>
            </w:r>
            <w:proofErr w:type="spellEnd"/>
            <w:r w:rsidRPr="00DC7BAC">
              <w:rPr>
                <w:szCs w:val="24"/>
              </w:rPr>
              <w:t xml:space="preserve"> сельское поселение</w:t>
            </w:r>
            <w:r w:rsidRPr="004B79CF">
              <w:rPr>
                <w:szCs w:val="24"/>
              </w:rPr>
              <w:t xml:space="preserve"> и урегулированию конфликта интересов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</w:t>
            </w:r>
            <w:proofErr w:type="gramEnd"/>
            <w:r w:rsidRPr="004B79CF">
              <w:rPr>
                <w:szCs w:val="24"/>
              </w:rPr>
      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Pr="004B79CF">
              <w:rPr>
                <w:szCs w:val="24"/>
              </w:rPr>
              <w:br/>
            </w:r>
          </w:p>
        </w:tc>
      </w:tr>
    </w:tbl>
    <w:p w:rsidR="00FF4CD2" w:rsidRPr="007B4654" w:rsidRDefault="00FF4CD2" w:rsidP="00FF4CD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FF4CD2" w:rsidRPr="007B4654" w:rsidTr="00A057D6">
        <w:trPr>
          <w:trHeight w:val="2962"/>
          <w:jc w:val="right"/>
        </w:trPr>
        <w:tc>
          <w:tcPr>
            <w:tcW w:w="5352" w:type="dxa"/>
          </w:tcPr>
          <w:p w:rsidR="00FF4CD2" w:rsidRPr="007B4654" w:rsidRDefault="00FF4CD2" w:rsidP="00A057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FF4CD2" w:rsidRPr="007B4654" w:rsidRDefault="00FF4CD2" w:rsidP="00A057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A32E5C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Pr="00A32E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776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FF4CD2" w:rsidRPr="007B4654" w:rsidRDefault="00FF4CD2" w:rsidP="00A057D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FF4CD2" w:rsidRPr="007B4654" w:rsidRDefault="00FF4CD2" w:rsidP="00A057D6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FF4CD2" w:rsidRPr="007B4654" w:rsidRDefault="00FF4CD2" w:rsidP="00A057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4CD2" w:rsidRPr="007B4654" w:rsidRDefault="00FF4CD2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FF4CD2" w:rsidRPr="007B4654" w:rsidRDefault="00FF4CD2" w:rsidP="00A057D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4CD2" w:rsidRPr="007B4654" w:rsidRDefault="00FF4CD2" w:rsidP="00A057D6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FF4CD2" w:rsidRPr="007B4654" w:rsidRDefault="00FF4CD2" w:rsidP="00FF4CD2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CD2" w:rsidRPr="007B4654" w:rsidRDefault="00FF4CD2" w:rsidP="00FF4C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4CD2" w:rsidRPr="007B4654" w:rsidRDefault="00FF4CD2" w:rsidP="00FF4C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FF4CD2" w:rsidRPr="007B4654" w:rsidRDefault="00FF4CD2" w:rsidP="00FF4C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F4CD2" w:rsidRPr="007B4654" w:rsidRDefault="00FF4CD2" w:rsidP="00FF4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F4CD2" w:rsidRPr="007B4654" w:rsidRDefault="00FF4CD2" w:rsidP="00FF4CD2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FF4CD2" w:rsidRDefault="00FF4CD2" w:rsidP="00FF4C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7760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 Федерального закона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от 07.05.2013 № 79-ФЗ «О запрете отдельным категориям лиц открывать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и иметь счета (вклады), хранить наличные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денежные средства и ценности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</w:t>
      </w:r>
      <w:r>
        <w:rPr>
          <w:rFonts w:ascii="Times New Roman" w:hAnsi="Times New Roman" w:cs="Times New Roman"/>
          <w:sz w:val="28"/>
          <w:szCs w:val="28"/>
        </w:rPr>
        <w:t>ансовыми</w:t>
      </w:r>
      <w:r w:rsidRPr="00776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инструментами» по следующей причине:</w:t>
      </w:r>
      <w:proofErr w:type="gramEnd"/>
    </w:p>
    <w:p w:rsidR="00FF4CD2" w:rsidRDefault="00FF4CD2" w:rsidP="00FF4C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арест, запрет</w:t>
      </w:r>
      <w:r w:rsidRPr="007B4654">
        <w:rPr>
          <w:rFonts w:ascii="Times New Roman" w:hAnsi="Times New Roman" w:cs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4CD2" w:rsidRDefault="00FF4CD2" w:rsidP="00FF4CD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 обстоятельства (указываются конкретные обстоятельства),</w:t>
      </w:r>
      <w:r w:rsidRPr="007B465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от воли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замещающего должность главы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7760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контракту, или воли его супруги (супруга) и </w:t>
      </w:r>
      <w:r w:rsidRPr="007B4654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197">
        <w:rPr>
          <w:rFonts w:ascii="Times New Roman" w:hAnsi="Times New Roman" w:cs="Times New Roman"/>
          <w:sz w:val="22"/>
          <w:szCs w:val="22"/>
        </w:rPr>
        <w:t>(указать (Ф.И.О. супруги (супруга) и несовершеннолетних детей, адрес их проживания (регистрации))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FF4CD2" w:rsidRDefault="00FF4CD2" w:rsidP="00FF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97">
        <w:rPr>
          <w:rFonts w:ascii="Times New Roman" w:hAnsi="Times New Roman" w:cs="Times New Roman"/>
          <w:sz w:val="28"/>
          <w:szCs w:val="28"/>
        </w:rPr>
        <w:t>Сообщаю, что для устранения вышеназванных обстоятел</w:t>
      </w:r>
      <w:r>
        <w:rPr>
          <w:rFonts w:ascii="Times New Roman" w:hAnsi="Times New Roman" w:cs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F4CD2" w:rsidRPr="008D0197" w:rsidRDefault="00FF4CD2" w:rsidP="00FF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предпринятых мер:______________________________________</w:t>
      </w:r>
    </w:p>
    <w:p w:rsidR="00FF4CD2" w:rsidRDefault="00FF4CD2" w:rsidP="00FF4C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CD2" w:rsidRPr="007B4654" w:rsidRDefault="00FF4CD2" w:rsidP="00FF4C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Pr="00FF4CD2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FF4C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FF4CD2" w:rsidRDefault="00FF4CD2" w:rsidP="00FF4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D2" w:rsidRPr="007B4654" w:rsidRDefault="00FF4CD2" w:rsidP="00FF4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F4CD2" w:rsidRPr="007B4654" w:rsidRDefault="00FF4CD2" w:rsidP="00FF4CD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FF4CD2" w:rsidRPr="007B4654" w:rsidRDefault="00FF4CD2" w:rsidP="00FF4CD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FF4CD2" w:rsidRPr="007B4654" w:rsidRDefault="00FF4CD2" w:rsidP="00FF4CD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FF4CD2" w:rsidRPr="007B4654" w:rsidTr="00A057D6">
        <w:tc>
          <w:tcPr>
            <w:tcW w:w="3227" w:type="dxa"/>
            <w:shd w:val="clear" w:color="auto" w:fill="auto"/>
          </w:tcPr>
          <w:p w:rsidR="00FF4CD2" w:rsidRPr="007B4654" w:rsidRDefault="00FF4CD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D2" w:rsidRPr="007B4654" w:rsidRDefault="00FF4CD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FF4CD2" w:rsidRPr="007B4654" w:rsidRDefault="00FF4CD2" w:rsidP="00A057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D2" w:rsidRPr="007B4654" w:rsidRDefault="00FF4CD2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F4CD2" w:rsidRPr="007B4654" w:rsidRDefault="00FF4CD2" w:rsidP="00A057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  <w:shd w:val="clear" w:color="auto" w:fill="auto"/>
          </w:tcPr>
          <w:p w:rsidR="00FF4CD2" w:rsidRPr="007B4654" w:rsidRDefault="00FF4CD2" w:rsidP="00A057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D2" w:rsidRPr="007B4654" w:rsidRDefault="00FF4CD2" w:rsidP="00A057D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F4CD2" w:rsidRPr="007B4654" w:rsidRDefault="00FF4CD2" w:rsidP="00A057D6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F4CD2" w:rsidRPr="007B4654" w:rsidRDefault="00FF4CD2" w:rsidP="00FF4C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CD2" w:rsidRPr="007B4654" w:rsidRDefault="00FF4CD2" w:rsidP="00FF4CD2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58520A" w:rsidRDefault="0058520A"/>
    <w:sectPr w:rsidR="0058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CD2"/>
    <w:rsid w:val="0058520A"/>
    <w:rsid w:val="00F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F4C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F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2025-05-22T10:34:00Z</dcterms:created>
  <dcterms:modified xsi:type="dcterms:W3CDTF">2025-05-22T10:34:00Z</dcterms:modified>
</cp:coreProperties>
</file>